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287" w:rsidRPr="00EF3BD7" w:rsidRDefault="003E7287" w:rsidP="003E72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3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</w:t>
      </w:r>
    </w:p>
    <w:p w:rsidR="003E7287" w:rsidRPr="00EF3BD7" w:rsidRDefault="003E7287" w:rsidP="003E72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B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Общим собранием учредителей</w:t>
      </w:r>
    </w:p>
    <w:p w:rsidR="003E7287" w:rsidRPr="00EF3BD7" w:rsidRDefault="003E7287" w:rsidP="003E72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B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Общественной организации</w:t>
      </w:r>
    </w:p>
    <w:p w:rsidR="003E7287" w:rsidRPr="00EF3BD7" w:rsidRDefault="003E7287" w:rsidP="003E72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</w:t>
      </w:r>
      <w:r w:rsidR="00F249A4">
        <w:rPr>
          <w:rFonts w:ascii="Times New Roman" w:eastAsia="Times New Roman" w:hAnsi="Times New Roman" w:cs="Times New Roman"/>
          <w:sz w:val="24"/>
          <w:szCs w:val="24"/>
          <w:lang w:eastAsia="ru-RU"/>
        </w:rPr>
        <w:t>___ от</w:t>
      </w:r>
      <w:r w:rsidR="00F249A4" w:rsidRPr="00D24AD8">
        <w:rPr>
          <w:rFonts w:ascii="Times New Roman" w:hAnsi="Times New Roman" w:cs="Times New Roman"/>
          <w:sz w:val="24"/>
          <w:szCs w:val="24"/>
        </w:rPr>
        <w:t>"08"февраля 2018г.</w:t>
      </w:r>
    </w:p>
    <w:p w:rsidR="00E511C9" w:rsidRDefault="003E7287" w:rsidP="00E511C9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EF3BD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Устав </w:t>
      </w:r>
    </w:p>
    <w:p w:rsidR="00E511C9" w:rsidRDefault="00F47364" w:rsidP="00E511C9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</w:pPr>
      <w:r w:rsidRPr="00EF3BD7"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  <w:t xml:space="preserve">Нижегородской региональной </w:t>
      </w:r>
      <w:r w:rsidR="003E7287" w:rsidRPr="00EF3BD7"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  <w:t xml:space="preserve">общественной организации </w:t>
      </w:r>
    </w:p>
    <w:p w:rsidR="003E7287" w:rsidRPr="00EF3BD7" w:rsidRDefault="003E7287" w:rsidP="00E511C9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EF3BD7"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  <w:t xml:space="preserve">«Родительский комитет </w:t>
      </w:r>
      <w:r w:rsidR="00F47364" w:rsidRPr="00EF3BD7">
        <w:rPr>
          <w:rFonts w:ascii="Times New Roman" w:hAnsi="Times New Roman" w:cs="Times New Roman"/>
          <w:b/>
          <w:i/>
          <w:sz w:val="24"/>
          <w:szCs w:val="24"/>
        </w:rPr>
        <w:t>хореографического ансамбля «Пионерия»</w:t>
      </w:r>
    </w:p>
    <w:p w:rsidR="003E7287" w:rsidRPr="00EF3BD7" w:rsidRDefault="003E7287" w:rsidP="003E7287">
      <w:pPr>
        <w:spacing w:before="330" w:after="165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EF3BD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1. Общие положения</w:t>
      </w:r>
    </w:p>
    <w:p w:rsidR="003E7287" w:rsidRPr="00EF3BD7" w:rsidRDefault="003E7287" w:rsidP="003E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Общественная организация является основанным на членстве родителей учащихся </w:t>
      </w:r>
      <w:r w:rsidR="00F47364" w:rsidRPr="00EF3BD7">
        <w:rPr>
          <w:rFonts w:ascii="Times New Roman" w:hAnsi="Times New Roman" w:cs="Times New Roman"/>
          <w:sz w:val="24"/>
          <w:szCs w:val="24"/>
        </w:rPr>
        <w:t xml:space="preserve">хореографического ансамбля «Пионерия» </w:t>
      </w:r>
      <w:r w:rsidRPr="00EF3BD7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иных участников, созданным на основе совместной деятельности для защиты общих интересов и достижения уставных целей объединившихся граждан.</w:t>
      </w:r>
    </w:p>
    <w:p w:rsidR="003E7287" w:rsidRPr="00EF3BD7" w:rsidRDefault="003E7287" w:rsidP="003E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Полное наименование: Общественная организация </w:t>
      </w:r>
      <w:r w:rsidR="00F47364" w:rsidRPr="00EF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Нижегородская региональная общественная организация «Родительский комитет хореографического ансамбля «Пионерия», </w:t>
      </w:r>
      <w:r w:rsidRPr="00EF3BD7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по тексту - Организация).</w:t>
      </w:r>
    </w:p>
    <w:p w:rsidR="00EF3BD7" w:rsidRPr="00EF3BD7" w:rsidRDefault="003E7287" w:rsidP="003E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Местом нахождения Общественной организации является </w:t>
      </w:r>
      <w:r w:rsidR="00F47364" w:rsidRPr="00EF3BD7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ДО ДДТ им.</w:t>
      </w:r>
      <w:r w:rsidR="00EF3BD7" w:rsidRPr="00EF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В.П.Чкалова, расположенный по адресу: </w:t>
      </w:r>
      <w:hyperlink r:id="rId7" w:tgtFrame="_blank" w:history="1">
        <w:r w:rsidR="00EF3BD7" w:rsidRPr="00EF3BD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Россия, Нижний Новгород, улица Пискунова, 39А</w:t>
        </w:r>
      </w:hyperlink>
      <w:r w:rsidR="00EF3B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7287" w:rsidRPr="00EF3BD7" w:rsidRDefault="003E7287" w:rsidP="003E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Организация осуществляет свою деятельность в соответствии с </w:t>
      </w:r>
      <w:hyperlink r:id="rId8" w:history="1">
        <w:r w:rsidRPr="00EF3BD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Конституцией</w:t>
        </w:r>
      </w:hyperlink>
      <w:r w:rsidRPr="00EF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Гражданским кодексом РФ, </w:t>
      </w:r>
      <w:hyperlink r:id="rId9" w:history="1">
        <w:r w:rsidRPr="00EF3BD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</w:t>
        </w:r>
      </w:hyperlink>
      <w:r w:rsidRPr="00EF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некоммерческих организациях", </w:t>
      </w:r>
      <w:hyperlink r:id="rId10" w:history="1">
        <w:r w:rsidRPr="00EF3BD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</w:t>
        </w:r>
      </w:hyperlink>
      <w:r w:rsidRPr="00EF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общественных объединениях", другими нормативно-правовыми актами РФ и настоящим Уставом.</w:t>
      </w:r>
    </w:p>
    <w:p w:rsidR="003E7287" w:rsidRPr="00EF3BD7" w:rsidRDefault="003E7287" w:rsidP="003E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BD7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Деятельность Организации основывается на принципах добровольности, равноправия, самоуправления и законности.</w:t>
      </w:r>
    </w:p>
    <w:p w:rsidR="003E7287" w:rsidRPr="00EF3BD7" w:rsidRDefault="003E7287" w:rsidP="003E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BD7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Деятельность Организации является гласной, а информация об ее учредительных и программных документах - общедоступной.</w:t>
      </w:r>
    </w:p>
    <w:p w:rsidR="003E7287" w:rsidRPr="00EF3BD7" w:rsidRDefault="003E7287" w:rsidP="003E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BD7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Организация может вступать в союзы (ассоциации) общественных объединений.</w:t>
      </w:r>
    </w:p>
    <w:p w:rsidR="003E7287" w:rsidRPr="00EF3BD7" w:rsidRDefault="003E7287" w:rsidP="003E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BD7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Организация осуществляет свою деятельность без государственной регистрации и без приобретения прав юридического лица.</w:t>
      </w:r>
    </w:p>
    <w:p w:rsidR="003E7287" w:rsidRPr="00EF3BD7" w:rsidRDefault="003E7287" w:rsidP="003E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BD7">
        <w:rPr>
          <w:rFonts w:ascii="Times New Roman" w:eastAsia="Times New Roman" w:hAnsi="Times New Roman" w:cs="Times New Roman"/>
          <w:sz w:val="24"/>
          <w:szCs w:val="24"/>
          <w:lang w:eastAsia="ru-RU"/>
        </w:rPr>
        <w:t>1.9. Общее собрание членов организации (Конференция) может в любое время принять решение о государственной регистрации Общественной организации.</w:t>
      </w:r>
    </w:p>
    <w:p w:rsidR="003E7287" w:rsidRPr="00EF3BD7" w:rsidRDefault="003E7287" w:rsidP="003E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BD7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Организация вправе иметь штампы и бланки со своим наименованием, а также зарегистрированную в установленном порядке эмблему.</w:t>
      </w:r>
    </w:p>
    <w:p w:rsidR="003E7287" w:rsidRPr="00EF3BD7" w:rsidRDefault="003E7287" w:rsidP="003E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BD7">
        <w:rPr>
          <w:rFonts w:ascii="Times New Roman" w:eastAsia="Times New Roman" w:hAnsi="Times New Roman" w:cs="Times New Roman"/>
          <w:sz w:val="24"/>
          <w:szCs w:val="24"/>
          <w:lang w:eastAsia="ru-RU"/>
        </w:rPr>
        <w:t>1.11. Члены Организации не сохраняют прав на переданное ими Организации в собственность имущество, в том числе на членские взносы.</w:t>
      </w:r>
    </w:p>
    <w:p w:rsidR="003E7287" w:rsidRPr="00EF3BD7" w:rsidRDefault="003E7287" w:rsidP="003E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BD7">
        <w:rPr>
          <w:rFonts w:ascii="Times New Roman" w:eastAsia="Times New Roman" w:hAnsi="Times New Roman" w:cs="Times New Roman"/>
          <w:sz w:val="24"/>
          <w:szCs w:val="24"/>
          <w:lang w:eastAsia="ru-RU"/>
        </w:rPr>
        <w:t>1.12. Члены Организации не отвечают по обязательствам Организации, а Организация не отвечает по обязательствам своих членов.</w:t>
      </w:r>
    </w:p>
    <w:p w:rsidR="003E7287" w:rsidRPr="00EF3BD7" w:rsidRDefault="003E7287" w:rsidP="003E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1.13. Организация осуществляет свою деятельность в пределах территории </w:t>
      </w:r>
      <w:r w:rsidR="00F47364" w:rsidRPr="00EF3BD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 w:rsidRPr="00EF3B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7287" w:rsidRPr="00EF3BD7" w:rsidRDefault="003E7287" w:rsidP="003E7287">
      <w:pPr>
        <w:spacing w:before="330" w:after="165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EF3BD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2. Цели общественной организации</w:t>
      </w:r>
    </w:p>
    <w:p w:rsidR="00C564D2" w:rsidRPr="00EF3BD7" w:rsidRDefault="003E7287" w:rsidP="003E7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BD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511C9">
        <w:rPr>
          <w:rFonts w:ascii="Times New Roman" w:eastAsia="Times New Roman" w:hAnsi="Times New Roman" w:cs="Times New Roman"/>
          <w:sz w:val="24"/>
          <w:szCs w:val="24"/>
          <w:lang w:eastAsia="ru-RU"/>
        </w:rPr>
        <w:t>1. Целями Организации являются с</w:t>
      </w:r>
      <w:r w:rsidRPr="00EF3BD7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оздание благоприятных</w:t>
      </w:r>
      <w:r w:rsidR="00EF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материально-</w:t>
      </w:r>
      <w:r w:rsidR="00F47364" w:rsidRPr="00EF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технических </w:t>
      </w:r>
      <w:r w:rsidRPr="00EF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условий </w:t>
      </w:r>
      <w:r w:rsidR="00C564D2" w:rsidRPr="00EF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C564D2" w:rsidRPr="00EF3BD7">
        <w:rPr>
          <w:rFonts w:ascii="Times New Roman" w:hAnsi="Times New Roman" w:cs="Times New Roman"/>
          <w:sz w:val="24"/>
          <w:szCs w:val="24"/>
        </w:rPr>
        <w:t>приобщения детей к искусству хореографии, совершенствованию навыков владения своим телом, овладени</w:t>
      </w:r>
      <w:r w:rsidR="00451A4C" w:rsidRPr="00EF3BD7">
        <w:rPr>
          <w:rFonts w:ascii="Times New Roman" w:hAnsi="Times New Roman" w:cs="Times New Roman"/>
          <w:sz w:val="24"/>
          <w:szCs w:val="24"/>
        </w:rPr>
        <w:t>я</w:t>
      </w:r>
      <w:r w:rsidR="00C564D2" w:rsidRPr="00EF3BD7">
        <w:rPr>
          <w:rFonts w:ascii="Times New Roman" w:hAnsi="Times New Roman" w:cs="Times New Roman"/>
          <w:sz w:val="24"/>
          <w:szCs w:val="24"/>
        </w:rPr>
        <w:t xml:space="preserve"> комплексом хореографических знаний умений и навыков </w:t>
      </w:r>
      <w:r w:rsidR="00451A4C" w:rsidRPr="00EF3BD7">
        <w:rPr>
          <w:rFonts w:ascii="Times New Roman" w:hAnsi="Times New Roman" w:cs="Times New Roman"/>
          <w:sz w:val="24"/>
          <w:szCs w:val="24"/>
        </w:rPr>
        <w:t>в рамках образовательной деятельности хореографического ансамбля «Пионерия».</w:t>
      </w:r>
    </w:p>
    <w:p w:rsidR="00451A4C" w:rsidRPr="00EF3BD7" w:rsidRDefault="00451A4C" w:rsidP="003E7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BD7">
        <w:rPr>
          <w:rFonts w:ascii="Times New Roman" w:hAnsi="Times New Roman" w:cs="Times New Roman"/>
          <w:sz w:val="24"/>
          <w:szCs w:val="24"/>
        </w:rPr>
        <w:t>2.1.1. Задачами Организации является обеспечение процесса обучения детей хореографического ансамбля «Пионерия» материально техническим средствами, а именно:</w:t>
      </w:r>
    </w:p>
    <w:p w:rsidR="00451A4C" w:rsidRPr="00EF3BD7" w:rsidRDefault="00451A4C" w:rsidP="003E7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BD7">
        <w:rPr>
          <w:rFonts w:ascii="Times New Roman" w:hAnsi="Times New Roman" w:cs="Times New Roman"/>
          <w:sz w:val="24"/>
          <w:szCs w:val="24"/>
        </w:rPr>
        <w:t>- ткани и фурнитура для пошива и ремонта концертных костюмов</w:t>
      </w:r>
      <w:r w:rsidR="00EF3BD7">
        <w:rPr>
          <w:rFonts w:ascii="Times New Roman" w:hAnsi="Times New Roman" w:cs="Times New Roman"/>
          <w:sz w:val="24"/>
          <w:szCs w:val="24"/>
        </w:rPr>
        <w:t>;</w:t>
      </w:r>
    </w:p>
    <w:p w:rsidR="00451A4C" w:rsidRPr="00EF3BD7" w:rsidRDefault="00451A4C" w:rsidP="003E7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BD7">
        <w:rPr>
          <w:rFonts w:ascii="Times New Roman" w:hAnsi="Times New Roman" w:cs="Times New Roman"/>
          <w:sz w:val="24"/>
          <w:szCs w:val="24"/>
        </w:rPr>
        <w:t>- концертная обувь</w:t>
      </w:r>
      <w:r w:rsidR="00EF3BD7">
        <w:rPr>
          <w:rFonts w:ascii="Times New Roman" w:hAnsi="Times New Roman" w:cs="Times New Roman"/>
          <w:sz w:val="24"/>
          <w:szCs w:val="24"/>
        </w:rPr>
        <w:t>;</w:t>
      </w:r>
    </w:p>
    <w:p w:rsidR="00451A4C" w:rsidRPr="00EF3BD7" w:rsidRDefault="00451A4C" w:rsidP="003E7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BD7">
        <w:rPr>
          <w:rFonts w:ascii="Times New Roman" w:hAnsi="Times New Roman" w:cs="Times New Roman"/>
          <w:sz w:val="24"/>
          <w:szCs w:val="24"/>
        </w:rPr>
        <w:t>- репетиционная форма</w:t>
      </w:r>
      <w:r w:rsidR="00EF3BD7">
        <w:rPr>
          <w:rFonts w:ascii="Times New Roman" w:hAnsi="Times New Roman" w:cs="Times New Roman"/>
          <w:sz w:val="24"/>
          <w:szCs w:val="24"/>
        </w:rPr>
        <w:t>;</w:t>
      </w:r>
    </w:p>
    <w:p w:rsidR="00451A4C" w:rsidRPr="00EF3BD7" w:rsidRDefault="00451A4C" w:rsidP="003E7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BD7">
        <w:rPr>
          <w:rFonts w:ascii="Times New Roman" w:hAnsi="Times New Roman" w:cs="Times New Roman"/>
          <w:sz w:val="24"/>
          <w:szCs w:val="24"/>
        </w:rPr>
        <w:t>- музыкальная и иная аппаратура, необходимая для усовершенствования процесса обучения, и т.п.</w:t>
      </w:r>
    </w:p>
    <w:p w:rsidR="00451A4C" w:rsidRPr="00EF3BD7" w:rsidRDefault="00451A4C" w:rsidP="003E7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7287" w:rsidRPr="00EF3BD7" w:rsidRDefault="003E7287" w:rsidP="003E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BD7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Для осуществления уставных целей Организация имеет право:</w:t>
      </w:r>
    </w:p>
    <w:p w:rsidR="003E7287" w:rsidRPr="00EF3BD7" w:rsidRDefault="003E7287" w:rsidP="003E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BD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свободно распространять информацию о своей деятельности;</w:t>
      </w:r>
    </w:p>
    <w:p w:rsidR="003E7287" w:rsidRPr="00EF3BD7" w:rsidRDefault="003E7287" w:rsidP="003E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BD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собрания;</w:t>
      </w:r>
    </w:p>
    <w:p w:rsidR="003E7287" w:rsidRPr="00EF3BD7" w:rsidRDefault="003E7287" w:rsidP="003E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BD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представлять и защищать свои права, законные интересы своих членов и участников в органах государственной власти, органах местного самоуправления и общественных объединениях;</w:t>
      </w:r>
    </w:p>
    <w:p w:rsidR="003E7287" w:rsidRPr="00EF3BD7" w:rsidRDefault="003E7287" w:rsidP="003E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BD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иные полномочия в случаях прямого указания на эти полномочия в федеральных законах об отдельных видах общественных объединений;</w:t>
      </w:r>
    </w:p>
    <w:p w:rsidR="003E7287" w:rsidRPr="00EF3BD7" w:rsidRDefault="003E7287" w:rsidP="003E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BD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выступать с инициативами по вопросам, имеющим отношение к реализации своих уставных целей, вносить предложения в органы государственной власти и органы местного самоуправления.</w:t>
      </w:r>
    </w:p>
    <w:p w:rsidR="003E7287" w:rsidRPr="00EF3BD7" w:rsidRDefault="003E7287" w:rsidP="003E7287">
      <w:pPr>
        <w:spacing w:before="330" w:after="165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EF3BD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3. Членство в общественной организации</w:t>
      </w:r>
    </w:p>
    <w:p w:rsidR="003E7287" w:rsidRPr="00EF3BD7" w:rsidRDefault="003E7287" w:rsidP="003E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BD7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Учредителями Организ</w:t>
      </w:r>
      <w:r w:rsidR="00451A4C" w:rsidRPr="00EF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ации являются физические лица </w:t>
      </w:r>
      <w:r w:rsidRPr="00EF3BD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общественные объединения, созвавшие общее собрание, на котором принимается Устав Организации, формируются его руководящие и контрольно-ревизионный о</w:t>
      </w:r>
      <w:r w:rsidR="00451A4C" w:rsidRPr="00EF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рганы. Учредители организации </w:t>
      </w:r>
      <w:r w:rsidRPr="00EF3BD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 равные права и несут равные обязанности.</w:t>
      </w:r>
    </w:p>
    <w:p w:rsidR="003E7287" w:rsidRPr="00EF3BD7" w:rsidRDefault="003E7287" w:rsidP="003E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BD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Учредители Организации автоматически становятся их членами, приобретая соответствующие права и обязанности.</w:t>
      </w:r>
    </w:p>
    <w:p w:rsidR="003E7287" w:rsidRPr="00EF3BD7" w:rsidRDefault="003E7287" w:rsidP="003E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Членами Организации являются физические лица </w:t>
      </w:r>
      <w:r w:rsidR="00DC4EF9" w:rsidRPr="00EF3BD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родители учащихся хореографического ансамбля «Пионерия»,</w:t>
      </w:r>
      <w:r w:rsidRPr="00EF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чья заинтересованность в совместном решении задач Организации в соответствии с нормами настоящего Устава оформляется соответствующими индивидуальными заявлениями или документами, позволяющими учитывать количество членов Организации в целях обеспечения их равноправия как членов Организации. Члены Организации - имеют равные права и несут равные обязанности.</w:t>
      </w:r>
    </w:p>
    <w:p w:rsidR="003E7287" w:rsidRPr="00EF3BD7" w:rsidRDefault="003E7287" w:rsidP="003E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BD7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Члены Организации имеют право:</w:t>
      </w:r>
    </w:p>
    <w:p w:rsidR="003E7287" w:rsidRPr="00EF3BD7" w:rsidRDefault="003E7287" w:rsidP="003E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BD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получать информацию о деятельности Организации;</w:t>
      </w:r>
    </w:p>
    <w:p w:rsidR="003E7287" w:rsidRPr="00EF3BD7" w:rsidRDefault="003E7287" w:rsidP="003E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BD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вносить на рассмотрение Правления Организации и должностных лиц Организации любые предложения о совершенствовании ее деятельности;</w:t>
      </w:r>
    </w:p>
    <w:p w:rsidR="003E7287" w:rsidRPr="00EF3BD7" w:rsidRDefault="003E7287" w:rsidP="003E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BD7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участвовать в мероприятиях, проводимых Организацией;</w:t>
      </w:r>
    </w:p>
    <w:p w:rsidR="003E7287" w:rsidRPr="00EF3BD7" w:rsidRDefault="003E7287" w:rsidP="003E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BD7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избирать и быть избранными в руководящие и контрольно-ревизионный органы организации;</w:t>
      </w:r>
    </w:p>
    <w:p w:rsidR="003E7287" w:rsidRPr="00EF3BD7" w:rsidRDefault="003E7287" w:rsidP="003E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BD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контролировать деятельность руководящих органов Организации;</w:t>
      </w:r>
    </w:p>
    <w:p w:rsidR="003E7287" w:rsidRPr="00EF3BD7" w:rsidRDefault="003E7287" w:rsidP="003E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BD7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любое время выйти из Организации путем подачи заявления о выходе в Правление Организации. Член Организации считается выбывшим из состава Организации с момента подачи заявления.</w:t>
      </w:r>
    </w:p>
    <w:p w:rsidR="003E7287" w:rsidRPr="00EF3BD7" w:rsidRDefault="003E7287" w:rsidP="003E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BD7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Члены Организации обязаны:</w:t>
      </w:r>
    </w:p>
    <w:p w:rsidR="003E7287" w:rsidRPr="00EF3BD7" w:rsidRDefault="003E7287" w:rsidP="003E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BD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вносить вступительные и членские взносы в размере и сроки, установленные Правлением Организации;</w:t>
      </w:r>
    </w:p>
    <w:p w:rsidR="003E7287" w:rsidRPr="00EF3BD7" w:rsidRDefault="003E7287" w:rsidP="003E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BD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содействовать работе Организации;</w:t>
      </w:r>
    </w:p>
    <w:p w:rsidR="003E7287" w:rsidRPr="00EF3BD7" w:rsidRDefault="003E7287" w:rsidP="003E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BD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воздерживаться от всякого действия (бездействия), могущего нанести ущерб Организации;</w:t>
      </w:r>
    </w:p>
    <w:p w:rsidR="003E7287" w:rsidRPr="00EF3BD7" w:rsidRDefault="003E7287" w:rsidP="003E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BD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решения Общего собрания и Правления Организации, принятые в рамках их компетенции;</w:t>
      </w:r>
    </w:p>
    <w:p w:rsidR="003E7287" w:rsidRPr="00EF3BD7" w:rsidRDefault="003E7287" w:rsidP="003E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BD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положения Устава Организации.</w:t>
      </w:r>
    </w:p>
    <w:p w:rsidR="003E7287" w:rsidRPr="00EF3BD7" w:rsidRDefault="003E7287" w:rsidP="003E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BD7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За несоблюдение требований норм Устава Организации члены Организации могут быть исключены из Организации по решению Правления Организации.</w:t>
      </w:r>
    </w:p>
    <w:p w:rsidR="003E7287" w:rsidRPr="00EF3BD7" w:rsidRDefault="003E7287" w:rsidP="003E7287">
      <w:pPr>
        <w:spacing w:before="330" w:after="165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EF3BD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4. Органы управления общественной организацией</w:t>
      </w:r>
    </w:p>
    <w:p w:rsidR="00CA79EC" w:rsidRDefault="003E7287" w:rsidP="003E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BD7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Высшим руководящим органом Организации является Общее собрание членов Организации</w:t>
      </w:r>
      <w:r w:rsidR="00CA79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7287" w:rsidRPr="00EF3BD7" w:rsidRDefault="00CA79EC" w:rsidP="003E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Очередное Общее собрание созывается не реже 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(одного) </w:t>
      </w:r>
      <w:r w:rsidRPr="00CA7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год. </w:t>
      </w:r>
      <w:r w:rsidRPr="00CA79E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Внеочередные Общие собрания созываются по мере необходимости.</w:t>
      </w:r>
    </w:p>
    <w:p w:rsidR="003E7287" w:rsidRPr="00EF3BD7" w:rsidRDefault="003E7287" w:rsidP="003E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BD7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Основная функция Общего собрания членов Организации - обеспечение соблюдения Организацией целей, в интересах которых она была создана.</w:t>
      </w:r>
    </w:p>
    <w:p w:rsidR="003E7287" w:rsidRPr="00EF3BD7" w:rsidRDefault="003E7287" w:rsidP="003E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B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4.3. К компетенции Общего собрания членов Организации относится решение следующих вопросов:</w:t>
      </w:r>
    </w:p>
    <w:p w:rsidR="003E7287" w:rsidRPr="00EF3BD7" w:rsidRDefault="003E7287" w:rsidP="003E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BD7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 Изменение Устава Организации.</w:t>
      </w:r>
    </w:p>
    <w:p w:rsidR="003E7287" w:rsidRPr="00EF3BD7" w:rsidRDefault="003E7287" w:rsidP="003E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BD7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Определение приоритетных направлений деятельности Организации, принципов формирования и использования ее имущества.</w:t>
      </w:r>
    </w:p>
    <w:p w:rsidR="003E7287" w:rsidRPr="00EF3BD7" w:rsidRDefault="003E7287" w:rsidP="003E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BD7">
        <w:rPr>
          <w:rFonts w:ascii="Times New Roman" w:eastAsia="Times New Roman" w:hAnsi="Times New Roman" w:cs="Times New Roman"/>
          <w:sz w:val="24"/>
          <w:szCs w:val="24"/>
          <w:lang w:eastAsia="ru-RU"/>
        </w:rPr>
        <w:t>4.3.3. Образование исполнительных органов Организации и досрочное прекращение их полномочий.</w:t>
      </w:r>
    </w:p>
    <w:p w:rsidR="003E7287" w:rsidRPr="00EF3BD7" w:rsidRDefault="003E7287" w:rsidP="003E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BD7">
        <w:rPr>
          <w:rFonts w:ascii="Times New Roman" w:eastAsia="Times New Roman" w:hAnsi="Times New Roman" w:cs="Times New Roman"/>
          <w:sz w:val="24"/>
          <w:szCs w:val="24"/>
          <w:lang w:eastAsia="ru-RU"/>
        </w:rPr>
        <w:t>4.3</w:t>
      </w:r>
      <w:r w:rsidR="00EF3BD7">
        <w:rPr>
          <w:rFonts w:ascii="Times New Roman" w:eastAsia="Times New Roman" w:hAnsi="Times New Roman" w:cs="Times New Roman"/>
          <w:sz w:val="24"/>
          <w:szCs w:val="24"/>
          <w:lang w:eastAsia="ru-RU"/>
        </w:rPr>
        <w:t>.4. Утверждение годового отчета и акта ревизионной комиссии.</w:t>
      </w:r>
    </w:p>
    <w:p w:rsidR="003E7287" w:rsidRPr="00EF3BD7" w:rsidRDefault="003E7287" w:rsidP="003E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BD7">
        <w:rPr>
          <w:rFonts w:ascii="Times New Roman" w:eastAsia="Times New Roman" w:hAnsi="Times New Roman" w:cs="Times New Roman"/>
          <w:sz w:val="24"/>
          <w:szCs w:val="24"/>
          <w:lang w:eastAsia="ru-RU"/>
        </w:rPr>
        <w:t>4.3.5. Участие в других организациях.</w:t>
      </w:r>
    </w:p>
    <w:p w:rsidR="003E7287" w:rsidRPr="00EF3BD7" w:rsidRDefault="003E7287" w:rsidP="003E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BD7">
        <w:rPr>
          <w:rFonts w:ascii="Times New Roman" w:eastAsia="Times New Roman" w:hAnsi="Times New Roman" w:cs="Times New Roman"/>
          <w:sz w:val="24"/>
          <w:szCs w:val="24"/>
          <w:lang w:eastAsia="ru-RU"/>
        </w:rPr>
        <w:t>4.3.6. Ликвидация Организации.</w:t>
      </w:r>
    </w:p>
    <w:p w:rsidR="003E7287" w:rsidRPr="00EF3BD7" w:rsidRDefault="003E7287" w:rsidP="003E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Вопросы, предусмотренные </w:t>
      </w:r>
      <w:hyperlink r:id="rId11" w:history="1">
        <w:r w:rsidRPr="00EF3BD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пунктами 4.3.1-4.3.3</w:t>
        </w:r>
      </w:hyperlink>
      <w:r w:rsidRPr="00EF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2" w:history="1">
        <w:r w:rsidRPr="00EF3BD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4.3.</w:t>
        </w:r>
        <w:r w:rsidR="007C17CB" w:rsidRPr="00EF3BD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</w:t>
        </w:r>
      </w:hyperlink>
      <w:r w:rsidRPr="00EF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Устава, относятся к исключительной компетенции Общего собрания членов Организации.</w:t>
      </w:r>
    </w:p>
    <w:p w:rsidR="003E7287" w:rsidRPr="00EF3BD7" w:rsidRDefault="003E7287" w:rsidP="003E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BD7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Общее собрание членов Организации правомочно, если на нем присутствует более половины его членов.</w:t>
      </w:r>
    </w:p>
    <w:p w:rsidR="00EF3BD7" w:rsidRDefault="003E7287" w:rsidP="003E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BD7">
        <w:rPr>
          <w:rFonts w:ascii="Times New Roman" w:eastAsia="Times New Roman" w:hAnsi="Times New Roman" w:cs="Times New Roman"/>
          <w:sz w:val="24"/>
          <w:szCs w:val="24"/>
          <w:lang w:eastAsia="ru-RU"/>
        </w:rPr>
        <w:t>4.6. Решение Общего собрания членов Организации принимается большинством голосов член</w:t>
      </w:r>
      <w:r w:rsidR="00CA79EC">
        <w:rPr>
          <w:rFonts w:ascii="Times New Roman" w:eastAsia="Times New Roman" w:hAnsi="Times New Roman" w:cs="Times New Roman"/>
          <w:sz w:val="24"/>
          <w:szCs w:val="24"/>
          <w:lang w:eastAsia="ru-RU"/>
        </w:rPr>
        <w:t>ов, присутствующих на собрании.</w:t>
      </w:r>
      <w:r w:rsidR="00CA79EC" w:rsidRPr="00183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Общего собрания членов Организации по вопросам его исключительной компетенции принимается тремя четвертями голосов.</w:t>
      </w:r>
    </w:p>
    <w:p w:rsidR="00183DE2" w:rsidRPr="00183DE2" w:rsidRDefault="00183DE2" w:rsidP="00183D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4.7.</w:t>
      </w:r>
      <w:r w:rsidRPr="00183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Дата, время, место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собрания</w:t>
      </w:r>
      <w:r w:rsidRPr="00183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устанавливаются Правлением. Оповещение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Общего собрания</w:t>
      </w:r>
      <w:r w:rsidRPr="00183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 быть произведено не менее чем за </w:t>
      </w:r>
      <w:r w:rsidR="00E511C9">
        <w:rPr>
          <w:rFonts w:ascii="Times New Roman" w:eastAsia="Times New Roman" w:hAnsi="Times New Roman" w:cs="Times New Roman"/>
          <w:sz w:val="24"/>
          <w:szCs w:val="24"/>
          <w:lang w:eastAsia="ru-RU"/>
        </w:rPr>
        <w:t>10 (десять) дней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даты его проведения </w:t>
      </w:r>
      <w:r w:rsidRPr="00183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</w:t>
      </w:r>
      <w:r w:rsidR="00E511C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едомления Членов Организации устно на занятиях</w:t>
      </w:r>
      <w:r w:rsidR="00E511C9" w:rsidRPr="00E51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хореографического ансамбля «Пионерия»</w:t>
      </w:r>
      <w:r w:rsidR="00E511C9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размещения объявления на дверях студии, где проходят занятия либо по средствам смс – информирования.</w:t>
      </w:r>
    </w:p>
    <w:p w:rsidR="00E511C9" w:rsidRPr="00E511C9" w:rsidRDefault="00E511C9" w:rsidP="00E511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 </w:t>
      </w:r>
      <w:r w:rsidRPr="00E51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Любой член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E51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тре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бовать рассмотрения вопроса на О</w:t>
      </w:r>
      <w:r w:rsidRPr="00E51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бщем собрании при условии, что этот вопрос был поставлен им не позднее чем 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(три) дня</w:t>
      </w:r>
      <w:r w:rsidRPr="00E51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даты начала общего собрания и в письменном виде был направлен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Правление</w:t>
      </w:r>
      <w:r w:rsidRPr="00E511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11C9" w:rsidRPr="00E511C9" w:rsidRDefault="00E511C9" w:rsidP="00E511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об удовлетворении указанного требования принимается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Правлением</w:t>
      </w:r>
      <w:r w:rsidRPr="00E51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простым большинством голосов.</w:t>
      </w:r>
    </w:p>
    <w:p w:rsidR="009539A6" w:rsidRDefault="00E511C9" w:rsidP="003E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4.9</w:t>
      </w:r>
      <w:r w:rsidRPr="00E51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каждом общем собрании в обязательном порядке ведется соответствующий протокол, подписываемый по окончании заседания председательствующим и секретарем. Книга протоколов хранится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Правлении</w:t>
      </w:r>
      <w:r w:rsidRPr="00E511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7287" w:rsidRPr="00EF3BD7" w:rsidRDefault="003E7287" w:rsidP="003E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BD7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E511C9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EF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Постоянно действующим руководящим органом Организации является выборный коллегиальный орган - </w:t>
      </w:r>
      <w:r w:rsidRPr="00EF3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Правление,</w:t>
      </w:r>
      <w:r w:rsidRPr="00EF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которое подотчетно Общему собранию членов Организации.</w:t>
      </w:r>
    </w:p>
    <w:p w:rsidR="003E7287" w:rsidRPr="00EF3BD7" w:rsidRDefault="003E7287" w:rsidP="003E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BD7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E511C9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EF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Правление избирается Общим собранием членов Организации </w:t>
      </w:r>
      <w:r w:rsidRPr="00EF3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сроком на </w:t>
      </w:r>
      <w:r w:rsidR="007C17CB" w:rsidRPr="00EF3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лет</w:t>
      </w:r>
      <w:r w:rsidR="007C17CB" w:rsidRPr="00EF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F3B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собрание членов Организации вправе досрочно переизбрать Правление.</w:t>
      </w:r>
    </w:p>
    <w:p w:rsidR="003E7287" w:rsidRPr="00EF3BD7" w:rsidRDefault="003E7287" w:rsidP="003E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BD7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E511C9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EF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Количественный состав Правления Организации составляет </w:t>
      </w:r>
      <w:r w:rsidR="007C17CB" w:rsidRPr="00EF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менее 10 </w:t>
      </w:r>
      <w:r w:rsidRPr="00EF3BD7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членов.</w:t>
      </w:r>
    </w:p>
    <w:p w:rsidR="003E7287" w:rsidRPr="00EF3BD7" w:rsidRDefault="003E7287" w:rsidP="003E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BD7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E511C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F3BD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Правление осуществляет текущее руководство деятельностью Организации и принимает решения на своих заседаниях.</w:t>
      </w:r>
    </w:p>
    <w:p w:rsidR="003E7287" w:rsidRPr="00EF3BD7" w:rsidRDefault="003E7287" w:rsidP="003E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BD7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E511C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F3BD7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Возглавляет заседания Правления Председатель Правления, который избирается из его членов.</w:t>
      </w:r>
    </w:p>
    <w:p w:rsidR="003E7287" w:rsidRPr="00EF3BD7" w:rsidRDefault="003E7287" w:rsidP="003E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BD7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E511C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F3BD7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Заседание Правления правомочно, если на нем присутствует более половины его членов.</w:t>
      </w:r>
    </w:p>
    <w:p w:rsidR="003E7287" w:rsidRPr="00EF3BD7" w:rsidRDefault="003E7287" w:rsidP="003E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BD7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E511C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F3BD7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Решения на заседании Правления принимаются большинством голосов членов, присутствующих на заседании.</w:t>
      </w:r>
    </w:p>
    <w:p w:rsidR="003E7287" w:rsidRPr="00EF3BD7" w:rsidRDefault="003E7287" w:rsidP="003E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BD7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E511C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F3BD7">
        <w:rPr>
          <w:rFonts w:ascii="Times New Roman" w:eastAsia="Times New Roman" w:hAnsi="Times New Roman" w:cs="Times New Roman"/>
          <w:sz w:val="24"/>
          <w:szCs w:val="24"/>
          <w:lang w:eastAsia="ru-RU"/>
        </w:rPr>
        <w:t>. К компетенции Правления относится решение всех вопросов, которые не составляют исключительную компетенцию Общего собрания членов Организацией, определенную настоящим Уставом, в том числе:</w:t>
      </w:r>
    </w:p>
    <w:p w:rsidR="003E7287" w:rsidRPr="00EF3BD7" w:rsidRDefault="003E7287" w:rsidP="003E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BD7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E511C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F3BD7">
        <w:rPr>
          <w:rFonts w:ascii="Times New Roman" w:eastAsia="Times New Roman" w:hAnsi="Times New Roman" w:cs="Times New Roman"/>
          <w:sz w:val="24"/>
          <w:szCs w:val="24"/>
          <w:lang w:eastAsia="ru-RU"/>
        </w:rPr>
        <w:t>.1. Организация выполнения решений Общего собрания членов Организации.</w:t>
      </w:r>
    </w:p>
    <w:p w:rsidR="003E7287" w:rsidRPr="00EF3BD7" w:rsidRDefault="003E7287" w:rsidP="003E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BD7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E511C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F3BD7">
        <w:rPr>
          <w:rFonts w:ascii="Times New Roman" w:eastAsia="Times New Roman" w:hAnsi="Times New Roman" w:cs="Times New Roman"/>
          <w:sz w:val="24"/>
          <w:szCs w:val="24"/>
          <w:lang w:eastAsia="ru-RU"/>
        </w:rPr>
        <w:t>.2. Созыв Общего собрания членов Организации, утверждение повестки дня собрания, определение даты, места, времени и порядка его проведения.</w:t>
      </w:r>
    </w:p>
    <w:p w:rsidR="003E7287" w:rsidRPr="00EF3BD7" w:rsidRDefault="003E7287" w:rsidP="003E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BD7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E511C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F3BD7">
        <w:rPr>
          <w:rFonts w:ascii="Times New Roman" w:eastAsia="Times New Roman" w:hAnsi="Times New Roman" w:cs="Times New Roman"/>
          <w:sz w:val="24"/>
          <w:szCs w:val="24"/>
          <w:lang w:eastAsia="ru-RU"/>
        </w:rPr>
        <w:t>.3. Прием в члены</w:t>
      </w:r>
      <w:r w:rsidR="007C17CB" w:rsidRPr="00EF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отказ в приеме без объяснения причин, </w:t>
      </w:r>
      <w:r w:rsidRPr="00EF3BD7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исключение из членов Организации.</w:t>
      </w:r>
    </w:p>
    <w:p w:rsidR="003E7287" w:rsidRPr="00EF3BD7" w:rsidRDefault="003E7287" w:rsidP="003E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BD7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E511C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F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Предварительное одобрение годового отчета </w:t>
      </w:r>
      <w:r w:rsidR="00EF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акта ревизионной комиссии </w:t>
      </w:r>
      <w:r w:rsidRPr="00EF3BD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утверждением его Общим собранием членов Организации.</w:t>
      </w:r>
    </w:p>
    <w:p w:rsidR="003E7287" w:rsidRPr="00EF3BD7" w:rsidRDefault="003E7287" w:rsidP="003E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BD7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E511C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F3BD7">
        <w:rPr>
          <w:rFonts w:ascii="Times New Roman" w:eastAsia="Times New Roman" w:hAnsi="Times New Roman" w:cs="Times New Roman"/>
          <w:sz w:val="24"/>
          <w:szCs w:val="24"/>
          <w:lang w:eastAsia="ru-RU"/>
        </w:rPr>
        <w:t>.5. Распоряжение имуществом и средствами Организации.</w:t>
      </w:r>
    </w:p>
    <w:p w:rsidR="009539A6" w:rsidRDefault="003E7287" w:rsidP="003E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BD7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E511C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F3BD7">
        <w:rPr>
          <w:rFonts w:ascii="Times New Roman" w:eastAsia="Times New Roman" w:hAnsi="Times New Roman" w:cs="Times New Roman"/>
          <w:sz w:val="24"/>
          <w:szCs w:val="24"/>
          <w:lang w:eastAsia="ru-RU"/>
        </w:rPr>
        <w:t>.6. Рассмотрение предложений и заявлений членов Организации.</w:t>
      </w:r>
    </w:p>
    <w:p w:rsidR="009539A6" w:rsidRPr="00537D66" w:rsidRDefault="00537D66" w:rsidP="003E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D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4.17.7. Выдвижение кандидатов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 количестве не менее 5) в Ревизионную комиссию Организации.</w:t>
      </w:r>
    </w:p>
    <w:p w:rsidR="009539A6" w:rsidRPr="00EF3BD7" w:rsidRDefault="009539A6" w:rsidP="003E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287" w:rsidRPr="00EF3BD7" w:rsidRDefault="003E7287" w:rsidP="003E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BD7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E511C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F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F3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Правления:</w:t>
      </w:r>
    </w:p>
    <w:p w:rsidR="003E7287" w:rsidRPr="00EF3BD7" w:rsidRDefault="003E7287" w:rsidP="003E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BD7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без доверенности действует от имени Организации, представляет ее во всех учреждениях, организациях и предприятиях, как на территории Российской Федерации, так и за рубежом;</w:t>
      </w:r>
    </w:p>
    <w:p w:rsidR="003E7287" w:rsidRPr="00EF3BD7" w:rsidRDefault="003E7287" w:rsidP="003E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BD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принимает решения и издает приказы по вопросам внутренней деятельности Организации;</w:t>
      </w:r>
    </w:p>
    <w:p w:rsidR="003E7287" w:rsidRPr="00EF3BD7" w:rsidRDefault="003E7287" w:rsidP="003E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BD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подготовку и проведение заседаний Правления;</w:t>
      </w:r>
    </w:p>
    <w:p w:rsidR="003E7287" w:rsidRPr="00EF3BD7" w:rsidRDefault="003E7287" w:rsidP="003E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BD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несет ответственность в пределах своей компетенции за использование средств и имущества Организации в соответствии с ее уставными целями и задачами.</w:t>
      </w:r>
    </w:p>
    <w:p w:rsidR="002E203E" w:rsidRPr="00EF3BD7" w:rsidRDefault="003E7287" w:rsidP="003E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BD7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E511C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F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Организация не вправе осуществлять выплату вознаграждения членам Правления за выполнение ими возложенных на них функций, за исключением </w:t>
      </w:r>
      <w:r w:rsidR="002E203E" w:rsidRPr="00EF3BD7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</w:t>
      </w:r>
      <w:r w:rsidRPr="00EF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Правления</w:t>
      </w:r>
      <w:r w:rsidR="002E203E" w:rsidRPr="00EF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занятых на постоянной основе в работе Организации.</w:t>
      </w:r>
    </w:p>
    <w:p w:rsidR="009539A6" w:rsidRDefault="002E203E" w:rsidP="00CA79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BD7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E511C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F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F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вправе </w:t>
      </w:r>
      <w:r w:rsidRPr="00EF3BD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освобод</w:t>
      </w:r>
      <w:r w:rsidR="00CA7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ить членов Правления от уплаты </w:t>
      </w:r>
      <w:r w:rsidRPr="00EF3B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регулярных и иных взносов.</w:t>
      </w:r>
    </w:p>
    <w:p w:rsidR="00CA79EC" w:rsidRPr="00CA79EC" w:rsidRDefault="00E511C9" w:rsidP="00CA79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4.21</w:t>
      </w:r>
      <w:r w:rsidR="00CA79EC" w:rsidRPr="00CA7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A79EC" w:rsidRPr="00CA7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Ревизионная комиссия</w:t>
      </w:r>
      <w:r w:rsidR="00CA79EC" w:rsidRPr="00CA7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орган, осуществляющий </w:t>
      </w:r>
      <w:r w:rsidR="00CA7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</w:t>
      </w:r>
      <w:r w:rsidR="00CA79EC" w:rsidRPr="00CA79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CA7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законностью и эффективностью </w:t>
      </w:r>
      <w:r w:rsidR="00183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="00CA79EC" w:rsidRPr="00CA7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Организации.</w:t>
      </w:r>
    </w:p>
    <w:p w:rsidR="00CA79EC" w:rsidRPr="00E511C9" w:rsidRDefault="00E511C9" w:rsidP="003E72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4.22</w:t>
      </w:r>
      <w:r w:rsidR="00CA79EC" w:rsidRPr="00CA7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Ревизионная </w:t>
      </w:r>
      <w:r w:rsidR="00CA79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избирается</w:t>
      </w:r>
      <w:r w:rsidR="00CA79EC" w:rsidRPr="00CA7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172311">
        <w:rPr>
          <w:rFonts w:ascii="Times New Roman" w:eastAsia="Times New Roman" w:hAnsi="Times New Roman" w:cs="Times New Roman"/>
          <w:sz w:val="24"/>
          <w:szCs w:val="24"/>
          <w:lang w:eastAsia="ru-RU"/>
        </w:rPr>
        <w:t>бщим собранием из числа членов Организации</w:t>
      </w:r>
      <w:r w:rsidR="00CA79EC" w:rsidRPr="00CA7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сроком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(три) года</w:t>
      </w:r>
      <w:r w:rsidR="00CA79EC" w:rsidRPr="00CA7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количестве не менее 3 –х человек</w:t>
      </w:r>
      <w:r w:rsidR="00537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кандидатур, предложенных Правлением </w:t>
      </w:r>
      <w:bookmarkStart w:id="0" w:name="_GoBack"/>
      <w:r w:rsidR="00537D6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CA79EC" w:rsidRPr="00CA79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51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E51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ревизионной комиссии </w:t>
      </w:r>
      <w:r w:rsidRPr="00E511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могут входить члены Правления. </w:t>
      </w:r>
    </w:p>
    <w:bookmarkEnd w:id="0"/>
    <w:p w:rsidR="00E511C9" w:rsidRPr="00E511C9" w:rsidRDefault="00CA79EC" w:rsidP="00E511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E511C9">
        <w:rPr>
          <w:rFonts w:ascii="Times New Roman" w:eastAsia="Times New Roman" w:hAnsi="Times New Roman" w:cs="Times New Roman"/>
          <w:sz w:val="24"/>
          <w:szCs w:val="24"/>
          <w:lang w:eastAsia="ru-RU"/>
        </w:rPr>
        <w:t>23.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11C9" w:rsidRPr="00E511C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Ревизионная комиссия подотчетна общему собранию.</w:t>
      </w:r>
    </w:p>
    <w:p w:rsidR="00E511C9" w:rsidRPr="00E511C9" w:rsidRDefault="00E511C9" w:rsidP="00E511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1C9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компетенции ревизионной комиссии относится:</w:t>
      </w:r>
    </w:p>
    <w:p w:rsidR="00E511C9" w:rsidRPr="00E511C9" w:rsidRDefault="00E511C9" w:rsidP="00E511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ежегодное проведение ревизий финансово-хозяйственной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E511C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511C9" w:rsidRPr="00E511C9" w:rsidRDefault="00E511C9" w:rsidP="00E511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1C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представление общему собранию на утверждение отчетов о своей работе;</w:t>
      </w:r>
    </w:p>
    <w:p w:rsidR="00E511C9" w:rsidRPr="00E511C9" w:rsidRDefault="00E511C9" w:rsidP="00E511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внесение предложений, замечаний руководящим органам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E51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его финансово-хозяйственной деятельности.</w:t>
      </w:r>
    </w:p>
    <w:p w:rsidR="00E511C9" w:rsidRPr="00CA79EC" w:rsidRDefault="00E511C9" w:rsidP="003E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4.24. </w:t>
      </w:r>
      <w:r w:rsidRPr="00CA7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Правление общества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</w:t>
      </w:r>
      <w:r w:rsidRPr="00CA79EC">
        <w:rPr>
          <w:rFonts w:ascii="Times New Roman" w:eastAsia="Times New Roman" w:hAnsi="Times New Roman" w:cs="Times New Roman"/>
          <w:sz w:val="24"/>
          <w:szCs w:val="24"/>
          <w:lang w:eastAsia="ru-RU"/>
        </w:rPr>
        <w:t>т представление ревизионной комиссии всех необходимых для проведения ревизии материалов. </w:t>
      </w:r>
    </w:p>
    <w:p w:rsidR="003E7287" w:rsidRPr="00EF3BD7" w:rsidRDefault="003E7287" w:rsidP="003E7287">
      <w:pPr>
        <w:spacing w:before="330" w:after="165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EF3BD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5. Порядок внесения изменений и дополнений в устав</w:t>
      </w:r>
    </w:p>
    <w:p w:rsidR="003E7287" w:rsidRPr="00EF3BD7" w:rsidRDefault="003E7287" w:rsidP="003E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BD7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Изменения и дополнения в Устав Организации, вносятся по решению Общего собрания членов Организации и вступают в силу с момента их утверждения.</w:t>
      </w:r>
    </w:p>
    <w:p w:rsidR="003E7287" w:rsidRPr="00EF3BD7" w:rsidRDefault="003E7287" w:rsidP="003E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Решение о внесении изменений или дополнений в Устав Организации принимаются </w:t>
      </w:r>
      <w:r w:rsidR="00EF3BD7" w:rsidRPr="00EF3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большинством в 3/4 голосов</w:t>
      </w:r>
      <w:r w:rsidRPr="00EF3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участников</w:t>
      </w:r>
      <w:r w:rsidRPr="00EF3BD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принимающих участие в Общем собрании Организации.</w:t>
      </w:r>
    </w:p>
    <w:p w:rsidR="003E7287" w:rsidRPr="00EF3BD7" w:rsidRDefault="003E7287" w:rsidP="003E7287">
      <w:pPr>
        <w:spacing w:before="330" w:after="165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EF3BD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6. Источники формирования имущества общественной организации</w:t>
      </w:r>
    </w:p>
    <w:p w:rsidR="003E7287" w:rsidRPr="00EF3BD7" w:rsidRDefault="003E7287" w:rsidP="003E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BD7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Имущество Организации формируется на основе вступительных и членских взносов, добровольных взносов и пожертвований, других не запрещенных законом поступлений.</w:t>
      </w:r>
    </w:p>
    <w:p w:rsidR="002E203E" w:rsidRPr="00EF3BD7" w:rsidRDefault="002E203E" w:rsidP="003E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BD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вправе тратить членские взносы на:</w:t>
      </w:r>
    </w:p>
    <w:p w:rsidR="002E203E" w:rsidRPr="00EF3BD7" w:rsidRDefault="002E203E" w:rsidP="003E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F3BD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F3BD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окупку тканей, фурнитуры, и других материалов для пошива и ремонта концертных костюмов</w:t>
      </w:r>
      <w:r w:rsidR="00EF3BD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E203E" w:rsidRPr="00EF3BD7" w:rsidRDefault="002E203E" w:rsidP="003E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F3BD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F3BD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</w:t>
      </w:r>
      <w:r w:rsidR="00EF3BD7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бретение концертной и иной обув;</w:t>
      </w:r>
    </w:p>
    <w:p w:rsidR="002E203E" w:rsidRPr="00EF3BD7" w:rsidRDefault="002E203E" w:rsidP="003E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BD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F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EF3BD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окупку</w:t>
      </w:r>
      <w:r w:rsidR="00EF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подарков для поздравления имен</w:t>
      </w:r>
      <w:r w:rsidRPr="00EF3BD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F3BD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F3BD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ников</w:t>
      </w:r>
      <w:r w:rsidR="00EF3BD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E203E" w:rsidRPr="00EF3BD7" w:rsidRDefault="002E203E" w:rsidP="003E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F3BD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F3BD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окупку подарков для поздравления педагогического состава</w:t>
      </w:r>
      <w:r w:rsidR="00EF3BD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E203E" w:rsidRPr="00EF3BD7" w:rsidRDefault="002E203E" w:rsidP="003E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F3B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покупку необходимого инвентаря;</w:t>
      </w:r>
    </w:p>
    <w:p w:rsidR="005158B4" w:rsidRPr="00EF3BD7" w:rsidRDefault="005158B4" w:rsidP="003E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BD7">
        <w:rPr>
          <w:rFonts w:ascii="Times New Roman" w:eastAsia="Times New Roman" w:hAnsi="Times New Roman" w:cs="Times New Roman"/>
          <w:sz w:val="24"/>
          <w:szCs w:val="24"/>
          <w:lang w:eastAsia="ru-RU"/>
        </w:rPr>
        <w:t>- и т.п.</w:t>
      </w:r>
    </w:p>
    <w:p w:rsidR="003E7287" w:rsidRPr="00EF3BD7" w:rsidRDefault="003E7287" w:rsidP="003E7287">
      <w:pPr>
        <w:spacing w:before="330" w:after="165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EF3BD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7. Порядок ликвидации общественной организации</w:t>
      </w:r>
    </w:p>
    <w:p w:rsidR="003E7287" w:rsidRPr="00EF3BD7" w:rsidRDefault="003E7287" w:rsidP="003E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Ликвидация Организации осуществляется по решению Общего собрания членов Организации либо по решению суда по основаниям и в порядке, предусмотренным </w:t>
      </w:r>
      <w:hyperlink r:id="rId13" w:history="1">
        <w:r w:rsidRPr="00EF3BD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</w:t>
        </w:r>
      </w:hyperlink>
      <w:r w:rsidRPr="00EF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общественных объединениях".</w:t>
      </w:r>
    </w:p>
    <w:sectPr w:rsidR="003E7287" w:rsidRPr="00EF3BD7" w:rsidSect="00E97DDA">
      <w:footerReference w:type="default" r:id="rId14"/>
      <w:pgSz w:w="11906" w:h="16838"/>
      <w:pgMar w:top="709" w:right="70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E7A" w:rsidRDefault="005B7E7A" w:rsidP="00EF3BD7">
      <w:pPr>
        <w:spacing w:after="0" w:line="240" w:lineRule="auto"/>
      </w:pPr>
      <w:r>
        <w:separator/>
      </w:r>
    </w:p>
  </w:endnote>
  <w:endnote w:type="continuationSeparator" w:id="0">
    <w:p w:rsidR="005B7E7A" w:rsidRDefault="005B7E7A" w:rsidP="00EF3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6635754"/>
      <w:docPartObj>
        <w:docPartGallery w:val="Page Numbers (Bottom of Page)"/>
        <w:docPartUnique/>
      </w:docPartObj>
    </w:sdtPr>
    <w:sdtContent>
      <w:p w:rsidR="00EF3BD7" w:rsidRDefault="004F5D8D" w:rsidP="00EF3BD7">
        <w:pPr>
          <w:pStyle w:val="a6"/>
          <w:jc w:val="right"/>
        </w:pPr>
        <w:r>
          <w:fldChar w:fldCharType="begin"/>
        </w:r>
        <w:r w:rsidR="00EF3BD7">
          <w:instrText>PAGE   \* MERGEFORMAT</w:instrText>
        </w:r>
        <w:r>
          <w:fldChar w:fldCharType="separate"/>
        </w:r>
        <w:r w:rsidR="00F249A4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E7A" w:rsidRDefault="005B7E7A" w:rsidP="00EF3BD7">
      <w:pPr>
        <w:spacing w:after="0" w:line="240" w:lineRule="auto"/>
      </w:pPr>
      <w:r>
        <w:separator/>
      </w:r>
    </w:p>
  </w:footnote>
  <w:footnote w:type="continuationSeparator" w:id="0">
    <w:p w:rsidR="005B7E7A" w:rsidRDefault="005B7E7A" w:rsidP="00EF3B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E56B9"/>
    <w:multiLevelType w:val="multilevel"/>
    <w:tmpl w:val="768EA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E7287"/>
    <w:rsid w:val="000E1D9F"/>
    <w:rsid w:val="000F59F0"/>
    <w:rsid w:val="0014297B"/>
    <w:rsid w:val="00172311"/>
    <w:rsid w:val="00183DE2"/>
    <w:rsid w:val="002E203E"/>
    <w:rsid w:val="003E7287"/>
    <w:rsid w:val="00451A4C"/>
    <w:rsid w:val="004F5D8D"/>
    <w:rsid w:val="005158B4"/>
    <w:rsid w:val="00537D66"/>
    <w:rsid w:val="005B7E7A"/>
    <w:rsid w:val="007C17CB"/>
    <w:rsid w:val="008213B0"/>
    <w:rsid w:val="00822C4B"/>
    <w:rsid w:val="009539A6"/>
    <w:rsid w:val="009F19A3"/>
    <w:rsid w:val="00A83465"/>
    <w:rsid w:val="00AA7633"/>
    <w:rsid w:val="00AD483B"/>
    <w:rsid w:val="00B218B0"/>
    <w:rsid w:val="00C564D2"/>
    <w:rsid w:val="00CA79EC"/>
    <w:rsid w:val="00DA09C5"/>
    <w:rsid w:val="00DC4EF9"/>
    <w:rsid w:val="00E511C9"/>
    <w:rsid w:val="00E97DDA"/>
    <w:rsid w:val="00EF3BD7"/>
    <w:rsid w:val="00F249A4"/>
    <w:rsid w:val="00F47364"/>
    <w:rsid w:val="00F60D98"/>
    <w:rsid w:val="00F67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98"/>
  </w:style>
  <w:style w:type="paragraph" w:styleId="1">
    <w:name w:val="heading 1"/>
    <w:basedOn w:val="a"/>
    <w:link w:val="10"/>
    <w:uiPriority w:val="9"/>
    <w:qFormat/>
    <w:rsid w:val="003E7287"/>
    <w:pPr>
      <w:spacing w:before="330" w:after="165" w:line="240" w:lineRule="auto"/>
      <w:outlineLvl w:val="0"/>
    </w:pPr>
    <w:rPr>
      <w:rFonts w:ascii="inherit" w:eastAsia="Times New Roman" w:hAnsi="inherit" w:cs="Times New Roman"/>
      <w:kern w:val="36"/>
      <w:sz w:val="41"/>
      <w:szCs w:val="4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7287"/>
    <w:rPr>
      <w:rFonts w:ascii="inherit" w:eastAsia="Times New Roman" w:hAnsi="inherit" w:cs="Times New Roman"/>
      <w:kern w:val="36"/>
      <w:sz w:val="41"/>
      <w:szCs w:val="41"/>
      <w:lang w:eastAsia="ru-RU"/>
    </w:rPr>
  </w:style>
  <w:style w:type="character" w:styleId="a3">
    <w:name w:val="Hyperlink"/>
    <w:basedOn w:val="a0"/>
    <w:uiPriority w:val="99"/>
    <w:semiHidden/>
    <w:unhideWhenUsed/>
    <w:rsid w:val="003E7287"/>
    <w:rPr>
      <w:strike w:val="0"/>
      <w:dstrike w:val="0"/>
      <w:color w:val="1059CA"/>
      <w:u w:val="none"/>
      <w:effect w:val="none"/>
      <w:shd w:val="clear" w:color="auto" w:fill="auto"/>
    </w:rPr>
  </w:style>
  <w:style w:type="paragraph" w:styleId="a4">
    <w:name w:val="header"/>
    <w:basedOn w:val="a"/>
    <w:link w:val="a5"/>
    <w:uiPriority w:val="99"/>
    <w:unhideWhenUsed/>
    <w:rsid w:val="00EF3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3BD7"/>
  </w:style>
  <w:style w:type="paragraph" w:styleId="a6">
    <w:name w:val="footer"/>
    <w:basedOn w:val="a"/>
    <w:link w:val="a7"/>
    <w:uiPriority w:val="99"/>
    <w:unhideWhenUsed/>
    <w:rsid w:val="00EF3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3BD7"/>
  </w:style>
  <w:style w:type="paragraph" w:customStyle="1" w:styleId="otekstj">
    <w:name w:val="otekstj"/>
    <w:basedOn w:val="a"/>
    <w:rsid w:val="00E51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6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295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4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28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32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02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958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40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754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94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003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609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74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50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997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99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708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82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4473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49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138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7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245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73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787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88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03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07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964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8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97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637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394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20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070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458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3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523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49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243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16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037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74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287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727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573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98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871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66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198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482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238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317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906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67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651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78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95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45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639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69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648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02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04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067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818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62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881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38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449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70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383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28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261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6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755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11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444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0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909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006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665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02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927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25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852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117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436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233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583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231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210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34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49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95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643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485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777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17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795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484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6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79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39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342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908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47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397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38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047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91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98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16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007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3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914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40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930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86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976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947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616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31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646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49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90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04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827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0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92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7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781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2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218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497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023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15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476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39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125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250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189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663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053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50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05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77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68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61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969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20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13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117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2791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57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49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23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217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296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53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53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115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93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975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57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177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545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327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194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98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7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955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45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427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610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2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kipedia.ru/document/5150929" TargetMode="External"/><Relationship Id="rId13" Type="http://schemas.openxmlformats.org/officeDocument/2006/relationships/hyperlink" Target="http://dokipedia.ru/document/5299331?pid=17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maps/?text=%D0%BC%D0%B1%D1%83%20%D0%B4%D0%BE%20%D0%B4%D0%B4%D1%82%20%D0%B8%D0%BC%20%D0%B2%20%D0%BF%20%D1%87%D0%BA%D0%B0%D0%BB%D0%BE%D0%B2%D0%B0&amp;source=wizbiz_new_map_single&amp;z=14&amp;ll=44.012868%2C56.324995&amp;sctx=ZAAAAAgBEAAaKAoSCe8dNSbEAEZAEWg%2B527XKUxAEhIJJ58e2zLg4T8Rf%2FlkxXB1zj8iBAABAgMoATABOOa9sYun89LrBkAvSAFVAACAP1gAYhJyZWxldl9kcnVnX2Jvb3N0PTFqAnJ1cAE%3D&amp;oid=1008353183&amp;ol=biz" TargetMode="External"/><Relationship Id="rId12" Type="http://schemas.openxmlformats.org/officeDocument/2006/relationships/hyperlink" Target="http://dokipedia.ru/document/5220768?pid=5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kipedia.ru/document/5220768?pid=48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dokipedia.ru/document/5299331?pid=1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kipedia.ru/document/5166988?pid=63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1968</Words>
  <Characters>11218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2018-02-07T13:29:00Z</dcterms:created>
  <dcterms:modified xsi:type="dcterms:W3CDTF">2018-02-13T10:29:00Z</dcterms:modified>
</cp:coreProperties>
</file>